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E5F6E4" w14:textId="2683EEC5" w:rsidR="006E0EBE" w:rsidRPr="00154A9A" w:rsidRDefault="00154A9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54A9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</w:rPr>
        <w:t>Р/с 40502810230000000041 в Юго-Западный Банк ПАО Сбербанк</w:t>
      </w:r>
      <w:r w:rsidRPr="00154A9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154A9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</w:rPr>
        <w:t xml:space="preserve">г. </w:t>
      </w:r>
      <w:proofErr w:type="spellStart"/>
      <w:r w:rsidRPr="00154A9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</w:rPr>
        <w:t>Ростов</w:t>
      </w:r>
      <w:proofErr w:type="spellEnd"/>
      <w:r w:rsidRPr="00154A9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</w:rPr>
        <w:t>-на-Дону</w:t>
      </w:r>
      <w:r w:rsidRPr="00154A9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154A9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</w:rPr>
        <w:t>Кор.</w:t>
      </w:r>
      <w:r w:rsidRPr="00154A9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</w:rPr>
        <w:t xml:space="preserve"> </w:t>
      </w:r>
      <w:r w:rsidRPr="00154A9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</w:rPr>
        <w:t>счёт 30101810600000000602</w:t>
      </w:r>
      <w:r w:rsidRPr="00154A9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154A9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</w:rPr>
        <w:t>ИНН 9719079775</w:t>
      </w:r>
      <w:r w:rsidRPr="00154A9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154A9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</w:rPr>
        <w:t>ОГРН 1257700236793</w:t>
      </w:r>
      <w:r w:rsidRPr="00154A9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154A9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</w:rPr>
        <w:t>БИК 046015602</w:t>
      </w:r>
      <w:r w:rsidRPr="00154A9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154A9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</w:rPr>
        <w:t>КПП 771901001</w:t>
      </w:r>
    </w:p>
    <w:sectPr w:rsidR="006E0EBE" w:rsidRPr="00154A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7BC"/>
    <w:rsid w:val="00154A9A"/>
    <w:rsid w:val="003D37BC"/>
    <w:rsid w:val="006E0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C6F3B"/>
  <w15:chartTrackingRefBased/>
  <w15:docId w15:val="{73B70070-EDD5-4448-B4BB-284383C03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Elly</dc:creator>
  <cp:keywords/>
  <dc:description/>
  <cp:lastModifiedBy>Elly</cp:lastModifiedBy>
  <cp:revision>2</cp:revision>
  <dcterms:created xsi:type="dcterms:W3CDTF">2025-07-14T08:54:00Z</dcterms:created>
  <dcterms:modified xsi:type="dcterms:W3CDTF">2025-07-14T08:55:00Z</dcterms:modified>
</cp:coreProperties>
</file>